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A42288" w:rsidRPr="00CB094B" w:rsidTr="00A42288">
        <w:tc>
          <w:tcPr>
            <w:tcW w:w="4923" w:type="dxa"/>
          </w:tcPr>
          <w:p w:rsidR="00A42288" w:rsidRPr="00CB094B" w:rsidRDefault="00A42288" w:rsidP="00A42288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A42288" w:rsidRPr="00CB094B" w:rsidRDefault="00A42288" w:rsidP="00A42288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A42288" w:rsidRPr="00CB094B" w:rsidRDefault="00A42288" w:rsidP="00A42288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A42288" w:rsidRPr="00CB094B" w:rsidRDefault="00A42288" w:rsidP="00A422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A10F1">
              <w:rPr>
                <w:rFonts w:ascii="Times New Roman" w:hAnsi="Times New Roman" w:cs="Times New Roman"/>
                <w:sz w:val="28"/>
                <w:szCs w:val="28"/>
              </w:rPr>
              <w:t xml:space="preserve"> 20.01.2016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FA10F1">
              <w:rPr>
                <w:rFonts w:ascii="Times New Roman" w:hAnsi="Times New Roman" w:cs="Times New Roman"/>
                <w:sz w:val="28"/>
                <w:szCs w:val="28"/>
              </w:rPr>
              <w:t xml:space="preserve"> 256</w:t>
            </w:r>
            <w:bookmarkStart w:id="0" w:name="_GoBack"/>
            <w:bookmarkEnd w:id="0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расположенного по адресу: город Верхняя Салда,</w:t>
              </w:r>
              <w:r w:rsidR="00363AA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Восточная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A42288" w:rsidRPr="00CB094B" w:rsidRDefault="00A42288" w:rsidP="00A4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2288" w:rsidRPr="00A42288" w:rsidRDefault="00A42288" w:rsidP="00A42288">
      <w:bookmarkStart w:id="1" w:name="sub_1000"/>
    </w:p>
    <w:p w:rsidR="00A42288" w:rsidRPr="005F4D80" w:rsidRDefault="00A42288" w:rsidP="00A4228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</w:t>
      </w:r>
      <w:r w:rsidR="00363AA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Восточная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A42288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«01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местное.</w:t>
      </w: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F0783" w:rsidRDefault="00A42288" w:rsidP="00A4228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A42288" w:rsidRPr="00CF0783" w:rsidRDefault="00A42288" w:rsidP="00A4228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A42288" w:rsidRDefault="00A42288" w:rsidP="00A42288"/>
          <w:p w:rsidR="00363AA0" w:rsidRDefault="00363AA0" w:rsidP="00A42288"/>
          <w:p w:rsidR="00363AA0" w:rsidRPr="0037640C" w:rsidRDefault="00363AA0" w:rsidP="00A42288"/>
          <w:p w:rsidR="00A42288" w:rsidRPr="00F22BF3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A42288" w:rsidRPr="00CF0783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A42288" w:rsidRPr="005F4D80" w:rsidRDefault="00A42288" w:rsidP="00A42288"/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42288" w:rsidRPr="00CB094B" w:rsidRDefault="00A42288" w:rsidP="00A422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A42288" w:rsidRPr="00CB094B" w:rsidTr="00A4228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CB094B" w:rsidRDefault="00FA10F1" w:rsidP="00A4228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A4228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A4228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F0783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многоквартирным домом в отношении объекта конкурса;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363AA0" w:rsidRDefault="00363AA0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Default="00363AA0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04344D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A44ADC" w:rsidRPr="0004344D" w:rsidRDefault="00A44ADC" w:rsidP="00A44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04344D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A44ADC" w:rsidRPr="0004344D" w:rsidRDefault="00A44ADC" w:rsidP="00A44ADC"/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правомочна, если на заседании присутствуют не менее 50 процентов общего числа ее членов. Каждый член конкурсной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комиссии имеет 1 голос.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363AA0" w:rsidRDefault="00363AA0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Default="00363AA0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Default="00363AA0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63690F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363AA0" w:rsidRDefault="00363AA0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63690F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363AA0" w:rsidRPr="00CB094B" w:rsidRDefault="00363AA0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63690F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63690F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вступило в силу;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63690F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A44ADC" w:rsidRPr="00CB094B" w:rsidRDefault="00A44ADC" w:rsidP="00A44ADC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33D48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в электронной или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письменной форме осуществляется без взимания платы.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33D48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A44ADC" w:rsidRPr="00C33D48" w:rsidRDefault="00A44ADC" w:rsidP="00A44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33D48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33D48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выписку из Единого государственного реестра юридических лиц - для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юридического лица;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дней с даты получения организатором конкурса уведомления об отзыве заявки.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A44ADC" w:rsidRPr="000D6B8E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1A2E3B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возможность принять решение о подаче заявки на участие в конкурсе, об отзыве поданной заявки.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A44ADC" w:rsidRPr="00CB094B" w:rsidRDefault="00FA10F1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A44ADC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A44ADC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1A2E3B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конвертов.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 Конкурсная комиссия оформляет протокол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представителей.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предыдущее предложение по наибольшей стоимости дополнительных работ 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услуг.</w:t>
      </w:r>
    </w:p>
    <w:p w:rsidR="00A44ADC" w:rsidRPr="00CB094B" w:rsidRDefault="00A44ADC" w:rsidP="00A44ADC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A44ADC" w:rsidRPr="007E1FA5" w:rsidRDefault="00A44ADC" w:rsidP="00A44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7E1FA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8C07D4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A44ADC" w:rsidRPr="008C07D4" w:rsidRDefault="00A44ADC" w:rsidP="00A44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Default="00363AA0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Default="00363AA0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Default="00363AA0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63AA0" w:rsidRPr="00CB094B" w:rsidRDefault="00363AA0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A44ADC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2229F5" w:rsidRDefault="00A44ADC" w:rsidP="00A44ADC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2229F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2229F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A44ADC" w:rsidRPr="00CB094B" w:rsidRDefault="00A44ADC" w:rsidP="00A44ADC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44ADC" w:rsidRPr="002229F5" w:rsidRDefault="00A44ADC" w:rsidP="00A44AD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A44ADC" w:rsidRPr="002229F5" w:rsidRDefault="00A44ADC" w:rsidP="00A44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A44ADC" w:rsidRPr="00CB094B" w:rsidRDefault="00A44ADC" w:rsidP="00A44AD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2288" w:rsidRPr="00CB094B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A42288" w:rsidRPr="00CB094B" w:rsidSect="00A42288">
          <w:headerReference w:type="default" r:id="rId33"/>
          <w:headerReference w:type="first" r:id="rId34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tbl>
      <w:tblPr>
        <w:tblStyle w:val="affff9"/>
        <w:tblW w:w="0" w:type="auto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A44ADC" w:rsidTr="00A44ADC">
        <w:tc>
          <w:tcPr>
            <w:tcW w:w="4643" w:type="dxa"/>
          </w:tcPr>
          <w:bookmarkEnd w:id="2"/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1</w:t>
            </w:r>
          </w:p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</w:tc>
      </w:tr>
    </w:tbl>
    <w:p w:rsidR="00A44ADC" w:rsidRPr="00423E03" w:rsidRDefault="00A44ADC" w:rsidP="00A44ADC">
      <w:pPr>
        <w:ind w:firstLine="0"/>
        <w:jc w:val="right"/>
        <w:rPr>
          <w:rFonts w:ascii="Times New Roman" w:hAnsi="Times New Roman" w:cs="Times New Roman"/>
          <w:bCs/>
          <w:color w:val="000000"/>
        </w:rPr>
      </w:pPr>
    </w:p>
    <w:p w:rsidR="00A42288" w:rsidRPr="00CB094B" w:rsidRDefault="00A42288" w:rsidP="00A42288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A42288" w:rsidRPr="00CB094B" w:rsidRDefault="00A42288" w:rsidP="00A42288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A42288" w:rsidRPr="00687D85" w:rsidTr="00A42288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A42288" w:rsidRPr="00687D85" w:rsidTr="00A42288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A42288" w:rsidRPr="00687D85" w:rsidTr="00A42288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Город Верхняя Салда, ул.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Восточная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дом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250559,88</w:t>
            </w:r>
          </w:p>
          <w:p w:rsidR="00A42288" w:rsidRPr="00C36369" w:rsidRDefault="00A42288" w:rsidP="00A4228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20879,99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91452,84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7621,07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169493,40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14124,45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A42288" w:rsidRPr="00687D85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A42288" w:rsidRPr="00687D85" w:rsidRDefault="00A42288" w:rsidP="00A4228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1524420,12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88" w:rsidRPr="00687D85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127035,01</w:t>
            </w:r>
          </w:p>
        </w:tc>
      </w:tr>
    </w:tbl>
    <w:p w:rsidR="00A42288" w:rsidRPr="002C6527" w:rsidRDefault="00A42288" w:rsidP="00A42288">
      <w:pPr>
        <w:rPr>
          <w:rFonts w:ascii="Times New Roman" w:hAnsi="Times New Roman" w:cs="Times New Roman"/>
          <w:color w:val="000000"/>
        </w:rPr>
      </w:pPr>
      <w:r w:rsidRPr="002C6527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2C6527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21,11</w:t>
      </w:r>
      <w:r w:rsidRPr="002C6527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2C6527">
        <w:rPr>
          <w:rFonts w:ascii="Times New Roman" w:hAnsi="Times New Roman" w:cs="Times New Roman"/>
          <w:color w:val="000000"/>
        </w:rPr>
        <w:t>кв.м</w:t>
      </w:r>
      <w:proofErr w:type="spellEnd"/>
      <w:r w:rsidRPr="002C6527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A42288" w:rsidRPr="002C6527" w:rsidRDefault="00A42288" w:rsidP="00A42288">
      <w:pPr>
        <w:pStyle w:val="aff6"/>
        <w:jc w:val="center"/>
        <w:rPr>
          <w:rFonts w:ascii="Times New Roman" w:hAnsi="Times New Roman" w:cs="Times New Roman"/>
          <w:b/>
          <w:color w:val="000000"/>
        </w:rPr>
      </w:pPr>
      <w:r w:rsidRPr="002C6527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>
        <w:rPr>
          <w:rFonts w:ascii="Times New Roman" w:hAnsi="Times New Roman" w:cs="Times New Roman"/>
          <w:color w:val="000000"/>
          <w:sz w:val="22"/>
          <w:szCs w:val="22"/>
        </w:rPr>
        <w:t>250559,88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91452,84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169493,40</w:t>
      </w:r>
      <w:r w:rsidRPr="002C6527">
        <w:rPr>
          <w:rFonts w:ascii="Times New Roman" w:hAnsi="Times New Roman" w:cs="Times New Roman"/>
          <w:b/>
          <w:color w:val="000000"/>
        </w:rPr>
        <w:t>)/12*5/100=</w:t>
      </w:r>
      <w:r>
        <w:rPr>
          <w:rFonts w:ascii="Times New Roman" w:hAnsi="Times New Roman" w:cs="Times New Roman"/>
          <w:b/>
          <w:color w:val="000000"/>
        </w:rPr>
        <w:t>2131,27</w:t>
      </w:r>
      <w:r w:rsidRPr="002C6527">
        <w:rPr>
          <w:rFonts w:ascii="Times New Roman" w:hAnsi="Times New Roman" w:cs="Times New Roman"/>
          <w:b/>
          <w:color w:val="000000"/>
        </w:rPr>
        <w:t xml:space="preserve"> руб.</w:t>
      </w: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C6527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2C6527">
        <w:rPr>
          <w:rFonts w:ascii="Times New Roman" w:hAnsi="Times New Roman" w:cs="Times New Roman"/>
          <w:b/>
          <w:color w:val="000000"/>
        </w:rPr>
        <w:t>0,5*(</w:t>
      </w:r>
      <w:r>
        <w:rPr>
          <w:rFonts w:ascii="Times New Roman" w:hAnsi="Times New Roman" w:cs="Times New Roman"/>
          <w:color w:val="000000"/>
          <w:sz w:val="22"/>
          <w:szCs w:val="22"/>
        </w:rPr>
        <w:t>20879,99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7621,07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14124,45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127035,01</w:t>
      </w:r>
      <w:r w:rsidRPr="002C6527">
        <w:rPr>
          <w:rFonts w:ascii="Times New Roman" w:hAnsi="Times New Roman" w:cs="Times New Roman"/>
          <w:b/>
          <w:color w:val="000000"/>
        </w:rPr>
        <w:t>)=</w:t>
      </w:r>
      <w:r w:rsidR="00A146F2">
        <w:rPr>
          <w:rFonts w:ascii="Times New Roman" w:hAnsi="Times New Roman" w:cs="Times New Roman"/>
          <w:b/>
          <w:color w:val="000000"/>
        </w:rPr>
        <w:t>84830,26</w:t>
      </w:r>
      <w:r w:rsidRPr="002C6527">
        <w:rPr>
          <w:rFonts w:ascii="Times New Roman" w:hAnsi="Times New Roman" w:cs="Times New Roman"/>
          <w:b/>
          <w:color w:val="000000"/>
        </w:rPr>
        <w:t xml:space="preserve"> руб.</w:t>
      </w:r>
    </w:p>
    <w:p w:rsidR="00A42288" w:rsidRPr="00CB094B" w:rsidRDefault="00A42288" w:rsidP="00A42288">
      <w:pPr>
        <w:rPr>
          <w:rFonts w:ascii="Times New Roman" w:hAnsi="Times New Roman" w:cs="Times New Roman"/>
          <w:color w:val="000000"/>
          <w:sz w:val="28"/>
          <w:szCs w:val="28"/>
        </w:rPr>
        <w:sectPr w:rsidR="00A42288" w:rsidRPr="00CB094B" w:rsidSect="00A42288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A44ADC" w:rsidTr="00A44ADC">
        <w:tc>
          <w:tcPr>
            <w:tcW w:w="3679" w:type="dxa"/>
          </w:tcPr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</w:tc>
      </w:tr>
    </w:tbl>
    <w:p w:rsidR="00A44ADC" w:rsidRDefault="00A44ADC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A42288" w:rsidRPr="00A44ADC" w:rsidRDefault="00A42288" w:rsidP="00A42288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Заявка</w:t>
      </w:r>
    </w:p>
    <w:p w:rsidR="00A42288" w:rsidRPr="00A44ADC" w:rsidRDefault="00A42288" w:rsidP="00A42288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на участие в конкурсе по отбору управляющей организации для управления</w:t>
      </w:r>
    </w:p>
    <w:p w:rsidR="00A42288" w:rsidRPr="00A44ADC" w:rsidRDefault="00A42288" w:rsidP="00A42288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многоквартирным домом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bookmarkStart w:id="5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5"/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bookmarkStart w:id="6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6"/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</w:p>
    <w:p w:rsidR="00A42288" w:rsidRPr="006E30E2" w:rsidRDefault="00A42288" w:rsidP="00A4228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A42288" w:rsidRPr="006E30E2" w:rsidRDefault="00A42288" w:rsidP="00A42288">
      <w:pPr>
        <w:rPr>
          <w:rFonts w:ascii="Times New Roman" w:hAnsi="Times New Roman" w:cs="Times New Roman"/>
        </w:rPr>
      </w:pPr>
    </w:p>
    <w:p w:rsidR="00A42288" w:rsidRPr="006E30E2" w:rsidRDefault="00A42288" w:rsidP="00A4228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7"/>
      </w:tblGrid>
      <w:tr w:rsidR="00A44ADC" w:rsidTr="00A44ADC">
        <w:tc>
          <w:tcPr>
            <w:tcW w:w="3537" w:type="dxa"/>
          </w:tcPr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7" w:name="sub_1003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</w:tc>
      </w:tr>
      <w:bookmarkEnd w:id="7"/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A42288" w:rsidRPr="006E30E2" w:rsidTr="00A44ADC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4ADC" w:rsidRDefault="00A44ADC" w:rsidP="00A42288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A42288" w:rsidRPr="006E30E2" w:rsidRDefault="00A42288" w:rsidP="00A42288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2288" w:rsidRPr="006E30E2" w:rsidTr="00A44AD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A42288" w:rsidRPr="006E30E2" w:rsidRDefault="00A42288" w:rsidP="00A42288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A42288" w:rsidRPr="006E30E2" w:rsidRDefault="00A42288" w:rsidP="00A42288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42288" w:rsidRPr="006E30E2" w:rsidTr="00A44AD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A44ADC" w:rsidTr="00A44ADC">
        <w:tc>
          <w:tcPr>
            <w:tcW w:w="3679" w:type="dxa"/>
          </w:tcPr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</w:tc>
      </w:tr>
    </w:tbl>
    <w:p w:rsidR="00A44ADC" w:rsidRDefault="00A44ADC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8"/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A42288" w:rsidRPr="006E30E2" w:rsidRDefault="00A42288" w:rsidP="00A4228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A42288" w:rsidRPr="006E30E2" w:rsidTr="00A42288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A42288" w:rsidRPr="006E30E2" w:rsidTr="00A42288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2288" w:rsidRPr="006E30E2" w:rsidTr="00A42288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42288" w:rsidRPr="006E30E2" w:rsidRDefault="00A42288" w:rsidP="00A42288">
      <w:pPr>
        <w:rPr>
          <w:rFonts w:ascii="Times New Roman" w:hAnsi="Times New Roman" w:cs="Times New Roman"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9" w:name="sub_1005"/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A44ADC" w:rsidTr="00A44ADC">
        <w:tc>
          <w:tcPr>
            <w:tcW w:w="3679" w:type="dxa"/>
          </w:tcPr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A44ADC" w:rsidRDefault="00A44ADC" w:rsidP="00A44ADC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</w:tc>
      </w:tr>
    </w:tbl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240"/>
        <w:gridCol w:w="5331"/>
        <w:gridCol w:w="34"/>
      </w:tblGrid>
      <w:tr w:rsidR="00A42288" w:rsidRPr="006E30E2" w:rsidTr="00A44AD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4ADC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10" w:name="sub_1006"/>
            <w:bookmarkEnd w:id="9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4ADC" w:rsidRDefault="00A44ADC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A146F2"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A42288" w:rsidRPr="006E30E2" w:rsidTr="00A44ADC">
        <w:tc>
          <w:tcPr>
            <w:tcW w:w="9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A42288" w:rsidRPr="0063127A" w:rsidTr="00A42288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Default="00A42288" w:rsidP="00A42288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A42288" w:rsidRPr="0063127A" w:rsidRDefault="00A42288" w:rsidP="00A42288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№ 15, ул. Восточная,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г. Верхняя Салда,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являющегося объектом конкурса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Pr="0063127A" w:rsidRDefault="00A42288" w:rsidP="00A42288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Верхняя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Салда, ул. Восточная, д. 15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его наличии):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3. Серия, тип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постройки  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__________________________________________</w:t>
                  </w:r>
                </w:p>
                <w:p w:rsidR="00A42288" w:rsidRPr="007A3344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1969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_____________________________________________________</w:t>
                  </w:r>
                </w:p>
                <w:p w:rsidR="00A42288" w:rsidRPr="007A3344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5. Степень износа по данным государственного техн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ического учета  34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%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6. Степень фактического износа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7. Год последн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его капитального 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ремонта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: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не проводился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</w:t>
                  </w:r>
                </w:p>
                <w:p w:rsidR="00A42288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8. Реквизиты правового акта о признании многоквартирного дома 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аварийным и подлежащим сносу 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9. Количество этажей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5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есть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11. Наличие цокольного этажа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____________________________ 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12. Наличие мансарды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13. Наличие мезонина: </w:t>
                  </w:r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14. Количество квартир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: 105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__________________________________________________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состав общего имущества 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16. Реквизиты правового акта о признании всех жилых помещений в многоквартирном доме непригодными для проживания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</w:t>
                  </w:r>
                </w:p>
                <w:p w:rsidR="00A42288" w:rsidRPr="009D14E5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13297  </w:t>
                  </w:r>
                  <w:proofErr w:type="spellStart"/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_________________________________________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а) многоквартирного дома с лоджиями, балконами, шкафами, коридорами и лестн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ичными клетками -  4293,8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б) жилых помещений (общая площадь квартир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) – 1657,8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в) нежилых помещений (общая площадь нежилых помещений, не входящих в состав общего им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ущества в многоквартирном доме) -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доме) – 635,6 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</w:t>
                  </w:r>
                  <w:proofErr w:type="gram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.м</w:t>
                  </w:r>
                  <w:proofErr w:type="spellEnd"/>
                  <w:proofErr w:type="gram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2 шт.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21. Уборочная площадь лестниц (включая межквартирные ле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стничные площадки) – 136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22. Убор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очная площадь общих коридоров – 814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23. Уборочная площадь других помещений общего пользования (включая технические этажи, чер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даки, технические подвалы) - 202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25. Кадастровый номер земельного участка (при его наличии)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: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C4756B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</w:t>
                  </w:r>
                </w:p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</w:t>
                  </w:r>
                </w:p>
              </w:tc>
            </w:tr>
          </w:tbl>
          <w:p w:rsidR="00A42288" w:rsidRPr="0063127A" w:rsidRDefault="00A42288" w:rsidP="00A42288">
            <w:pPr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1. Техническое состояние многоквартирного дома, включая пристройки</w:t>
            </w:r>
          </w:p>
          <w:tbl>
            <w:tblPr>
              <w:tblW w:w="93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11"/>
              <w:gridCol w:w="2722"/>
              <w:gridCol w:w="2477"/>
            </w:tblGrid>
            <w:tr w:rsidR="00A42288" w:rsidRPr="0063127A" w:rsidTr="00A42288"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A42288" w:rsidRPr="0063127A" w:rsidTr="00A42288">
              <w:trPr>
                <w:trHeight w:val="737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C4756B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Ж/б блоки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53E9D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Увлажнение блоков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 в некоторых местах.</w:t>
                  </w:r>
                </w:p>
              </w:tc>
            </w:tr>
            <w:tr w:rsidR="00A42288" w:rsidRPr="0063127A" w:rsidTr="00A42288">
              <w:trPr>
                <w:trHeight w:val="3175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Кирпичные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2E08D4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08D4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Окрасочный слой нарушен, загрязнен, местами отсутствует. Массовое отслоение штукатурки, выветривание швов, следы увлажнения.</w:t>
                  </w:r>
                </w:p>
                <w:p w:rsidR="00A42288" w:rsidRPr="002E08D4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E08D4">
                    <w:rPr>
                      <w:rFonts w:ascii="Times New Roman" w:hAnsi="Times New Roman" w:cs="Times New Roman"/>
                      <w:sz w:val="22"/>
                      <w:szCs w:val="22"/>
                    </w:rPr>
                    <w:t>Цокольн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ая часть здания на большей </w:t>
                  </w:r>
                  <w:r w:rsidRPr="002E08D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площади увлажнена. Массов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ое отслоение штукатурного слоя.</w:t>
                  </w:r>
                </w:p>
                <w:p w:rsidR="00A42288" w:rsidRPr="002E08D4" w:rsidRDefault="00A42288" w:rsidP="00A422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2288" w:rsidRPr="0063127A" w:rsidTr="00A42288">
              <w:trPr>
                <w:trHeight w:val="1077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Гипсолитовые, ДВП,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гипсокартон</w:t>
                  </w:r>
                  <w:proofErr w:type="spellEnd"/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Трещины в местах сопряжения перегородок с потолками.</w:t>
                  </w:r>
                </w:p>
              </w:tc>
            </w:tr>
            <w:tr w:rsidR="00A42288" w:rsidRPr="0063127A" w:rsidTr="00A42288">
              <w:trPr>
                <w:trHeight w:val="1587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4. Перекрытия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Ж/б плиты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2E08D4" w:rsidRDefault="00A42288" w:rsidP="00A42288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08D4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Междуэтажные перекрытия в удовлетворительном состоянии.</w:t>
                  </w:r>
                </w:p>
                <w:p w:rsidR="00A42288" w:rsidRPr="002E08D4" w:rsidRDefault="00A42288" w:rsidP="00A42288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2288" w:rsidRPr="0063127A" w:rsidTr="00A42288">
              <w:trPr>
                <w:trHeight w:val="3175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5. Крыша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Шифер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2E08D4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влажнение древесины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стропил, обрешетки</w:t>
                  </w:r>
                  <w:proofErr w:type="gramStart"/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 xml:space="preserve">,. </w:t>
                  </w:r>
                  <w:proofErr w:type="gramEnd"/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Карнизные свесы, желоба, обд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елки коррозированы, а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 xml:space="preserve">сбоцементные листы покрытия кровли имеют множественные сколы, трещины, ослабление креплений листов к обрешетке. </w:t>
                  </w:r>
                </w:p>
              </w:tc>
            </w:tr>
            <w:tr w:rsidR="00A42288" w:rsidRPr="0063127A" w:rsidTr="00A42288">
              <w:trPr>
                <w:trHeight w:val="1701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6. Полы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Дощатые окрашены, покрыты линолеумом, ДВП, метлахской плиткой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 xml:space="preserve">Стирание досок в ходовых местах, сколы досок местами, повреждения 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полового покрытия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 xml:space="preserve">, прогибы и </w:t>
                  </w:r>
                  <w:proofErr w:type="spellStart"/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просадки</w:t>
                  </w:r>
                  <w:proofErr w:type="gramStart"/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</w:rPr>
                    <w:t>тслаивание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метлахской плитки на 1 этаже. В нежилых помещениях – отсутствие пола.</w:t>
                  </w:r>
                </w:p>
              </w:tc>
            </w:tr>
            <w:tr w:rsidR="00A42288" w:rsidRPr="0063127A" w:rsidTr="00A42288">
              <w:trPr>
                <w:trHeight w:val="2494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A42288" w:rsidRPr="001740EF" w:rsidRDefault="00A42288" w:rsidP="00A42288">
                  <w:pPr>
                    <w:ind w:firstLine="0"/>
                  </w:pPr>
                </w:p>
                <w:p w:rsidR="00A42288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Default="00A42288" w:rsidP="00A42288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Выполнены из стеклоблоков</w:t>
                  </w:r>
                </w:p>
                <w:p w:rsidR="00A42288" w:rsidRDefault="00A42288" w:rsidP="00A42288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42288" w:rsidRPr="00C4756B" w:rsidRDefault="00A42288" w:rsidP="00A42288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Филенчатые, окрашены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Default="00A42288" w:rsidP="00A42288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Разбиты стеклоблоки на площади 30%. Необходима замена на деревянные (пластиковые)  оконные блоки.</w:t>
                  </w:r>
                </w:p>
                <w:p w:rsidR="00A42288" w:rsidRPr="00D65461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E08D4">
                    <w:rPr>
                      <w:rFonts w:ascii="Times New Roman" w:hAnsi="Times New Roman" w:cs="Times New Roman"/>
                    </w:rPr>
                    <w:t>Дверные полотна имеют неплотный притвор, разбиты, обвязка поло</w:t>
                  </w:r>
                  <w:r>
                    <w:rPr>
                      <w:rFonts w:ascii="Times New Roman" w:hAnsi="Times New Roman" w:cs="Times New Roman"/>
                    </w:rPr>
                    <w:t xml:space="preserve">тен повреждена; дверные коробки </w:t>
                  </w:r>
                  <w:r w:rsidRPr="002E08D4">
                    <w:rPr>
                      <w:rFonts w:ascii="Times New Roman" w:hAnsi="Times New Roman" w:cs="Times New Roman"/>
                    </w:rPr>
                    <w:t>перекошены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A42288" w:rsidRPr="0063127A" w:rsidTr="00A42288">
              <w:trPr>
                <w:trHeight w:val="1757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A42288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Default="00A42288" w:rsidP="00A42288"/>
                <w:p w:rsidR="00A42288" w:rsidRDefault="00A42288" w:rsidP="00A42288"/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45512">
                    <w:rPr>
                      <w:rFonts w:ascii="Times New Roman" w:hAnsi="Times New Roman" w:cs="Times New Roman"/>
                    </w:rPr>
                    <w:t>наружная</w:t>
                  </w:r>
                </w:p>
                <w:p w:rsidR="00A42288" w:rsidRPr="0054551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Default="00A42288" w:rsidP="00A42288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Pr="0063127A" w:rsidRDefault="00A42288" w:rsidP="00A42288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Штукатурка с побелкой, масляной окраской.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Pr="001740EF" w:rsidRDefault="00A42288" w:rsidP="00A42288">
                  <w:pPr>
                    <w:ind w:firstLine="0"/>
                  </w:pP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 xml:space="preserve">Окрасочный слой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за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грязнен, наблюдается разрушение штукатурки вместе с окрасочным слоем в отдельных местах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в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нежилых помещениях на 1 этаже и местах общего пользования.</w:t>
                  </w:r>
                </w:p>
              </w:tc>
            </w:tr>
            <w:tr w:rsidR="00A42288" w:rsidRPr="0063127A" w:rsidTr="00A42288">
              <w:trPr>
                <w:trHeight w:val="3969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9. Механическое, электрическое,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электроплиты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сигнализация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вентиляция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Default="00A42288" w:rsidP="00A42288"/>
                <w:p w:rsidR="00A42288" w:rsidRDefault="00A42288" w:rsidP="00A42288"/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1A5756">
                    <w:rPr>
                      <w:rFonts w:ascii="Times New Roman" w:hAnsi="Times New Roman" w:cs="Times New Roman"/>
                    </w:rPr>
                    <w:t>Стальные</w:t>
                  </w:r>
                  <w:r>
                    <w:rPr>
                      <w:rFonts w:ascii="Times New Roman" w:hAnsi="Times New Roman" w:cs="Times New Roman"/>
                    </w:rPr>
                    <w:t>, эмалированные</w:t>
                  </w: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Проводка скрытая</w:t>
                  </w: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Pr="001A5756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Pr="001A5756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Приточно-вытяжная</w:t>
                  </w: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Pr="00AF7B47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Санитарно-техническое оборудование не предусмотрено.</w:t>
                  </w: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нежилом помещении – сантехническое оборудование отсутствует.</w:t>
                  </w: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Pr="002E08D4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 прочистки.</w:t>
                  </w:r>
                </w:p>
              </w:tc>
            </w:tr>
            <w:tr w:rsidR="00A42288" w:rsidRPr="0063127A" w:rsidTr="00A42288">
              <w:trPr>
                <w:trHeight w:val="4819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A42288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42288" w:rsidRDefault="00A42288" w:rsidP="00A42288"/>
                <w:p w:rsidR="00A42288" w:rsidRDefault="00A42288" w:rsidP="00A42288"/>
                <w:p w:rsidR="00A42288" w:rsidRPr="004F782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АППВ</w:t>
                  </w: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Pr="004F782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42288" w:rsidRPr="004F782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42288" w:rsidRPr="004F782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A42288" w:rsidRPr="004F782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  <w:p w:rsidR="00A42288" w:rsidRPr="004F7822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42288" w:rsidRPr="0014207B" w:rsidRDefault="00A42288" w:rsidP="00A42288">
                  <w:pPr>
                    <w:ind w:firstLine="0"/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42288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соответствует ПУЭ, требует замены.</w:t>
                  </w:r>
                </w:p>
                <w:p w:rsidR="00A42288" w:rsidRDefault="00A42288" w:rsidP="00A42288">
                  <w:pPr>
                    <w:ind w:firstLine="0"/>
                  </w:pPr>
                  <w:r>
                    <w:rPr>
                      <w:rFonts w:ascii="Times New Roman" w:hAnsi="Times New Roman" w:cs="Times New Roman"/>
                    </w:rPr>
                    <w:t>Сильно коррозированы, требует замены.</w:t>
                  </w:r>
                </w:p>
                <w:p w:rsidR="00A42288" w:rsidRDefault="00A42288" w:rsidP="00A42288">
                  <w:pPr>
                    <w:ind w:firstLine="0"/>
                  </w:pPr>
                </w:p>
                <w:p w:rsidR="00A42288" w:rsidRPr="004E1EA7" w:rsidRDefault="00A42288" w:rsidP="00A42288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E1EA7">
                    <w:rPr>
                      <w:rFonts w:ascii="Times New Roman" w:hAnsi="Times New Roman" w:cs="Times New Roman"/>
                    </w:rPr>
                    <w:t>На лестничных клетках отсутствует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A42288" w:rsidRPr="0063127A" w:rsidTr="00A42288">
              <w:trPr>
                <w:trHeight w:val="850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Бетон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Выбоины и сколы.</w:t>
                  </w:r>
                </w:p>
              </w:tc>
            </w:tr>
            <w:tr w:rsidR="00A42288" w:rsidRPr="0063127A" w:rsidTr="00A42288">
              <w:trPr>
                <w:trHeight w:val="1247"/>
              </w:trPr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Pr="0063127A" w:rsidRDefault="00A42288" w:rsidP="00A42288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12. Лестничные клетки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288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Штукатурка, известковая и масляная окраска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2288" w:rsidRDefault="00A42288" w:rsidP="00A4228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Загрязнение окрасочного слоя после пожара, отслоение штукатурного и окрасочного слоя.</w:t>
                  </w:r>
                </w:p>
              </w:tc>
            </w:tr>
          </w:tbl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2288" w:rsidRPr="006E30E2" w:rsidTr="00A44ADC">
        <w:trPr>
          <w:gridAfter w:val="1"/>
          <w:wAfter w:w="34" w:type="dxa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lastRenderedPageBreak/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конкурса)</w:t>
            </w:r>
          </w:p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2288" w:rsidRPr="006E30E2" w:rsidTr="00A44ADC">
        <w:trPr>
          <w:gridAfter w:val="1"/>
          <w:wAfter w:w="34" w:type="dxa"/>
        </w:trPr>
        <w:tc>
          <w:tcPr>
            <w:tcW w:w="4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</w:t>
            </w:r>
          </w:p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A42288" w:rsidRPr="006E30E2" w:rsidRDefault="00A42288" w:rsidP="00A4228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42288" w:rsidRPr="006E30E2" w:rsidTr="00A44ADC">
        <w:trPr>
          <w:gridAfter w:val="1"/>
          <w:wAfter w:w="34" w:type="dxa"/>
        </w:trPr>
        <w:tc>
          <w:tcPr>
            <w:tcW w:w="4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A42288" w:rsidRPr="006E30E2" w:rsidRDefault="00A42288" w:rsidP="00A4228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42288" w:rsidRPr="006E30E2" w:rsidRDefault="00A42288" w:rsidP="00A4228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44ADC" w:rsidRDefault="00A44ADC" w:rsidP="00A4228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363AA0" w:rsidTr="00363AA0">
        <w:tc>
          <w:tcPr>
            <w:tcW w:w="4104" w:type="dxa"/>
          </w:tcPr>
          <w:bookmarkEnd w:id="10"/>
          <w:p w:rsidR="00363AA0" w:rsidRDefault="00363AA0" w:rsidP="00363AA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363AA0" w:rsidRPr="00423E03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Восточная, дом 15</w:t>
            </w:r>
          </w:p>
          <w:p w:rsidR="00363AA0" w:rsidRDefault="00363AA0" w:rsidP="00363AA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363AA0" w:rsidRPr="006E30E2" w:rsidTr="00363AA0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363AA0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363AA0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363AA0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363AA0" w:rsidRPr="006E30E2" w:rsidTr="00363AA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технического состояния видимых частей конструкций </w:t>
            </w:r>
            <w:r w:rsidRPr="006E30E2">
              <w:rPr>
                <w:rFonts w:ascii="Times New Roman" w:hAnsi="Times New Roman" w:cs="Times New Roman"/>
              </w:rPr>
              <w:lastRenderedPageBreak/>
              <w:t>с выявлением: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</w:t>
            </w:r>
            <w:r w:rsidRPr="006E30E2">
              <w:rPr>
                <w:rFonts w:ascii="Times New Roman" w:hAnsi="Times New Roman" w:cs="Times New Roman"/>
              </w:rPr>
              <w:lastRenderedPageBreak/>
              <w:t>железобетонных коробов и других элементов на эксплуатируемых крышах;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363AA0" w:rsidRPr="006E30E2" w:rsidTr="00363AA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постоянный контроль параметров теплоносителя и воды (давления, температуры, расхода) и незамедлительное принятие </w:t>
            </w:r>
            <w:r w:rsidRPr="006E30E2">
              <w:rPr>
                <w:rFonts w:ascii="Times New Roman" w:hAnsi="Times New Roman" w:cs="Times New Roman"/>
              </w:rPr>
              <w:lastRenderedPageBreak/>
              <w:t>мер к восстановлению требуемых параметров отопления и водоснабжения и герметичности оборудования;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испытания на прочность и плотность (гидравлические </w:t>
            </w:r>
            <w:r w:rsidRPr="006E30E2">
              <w:rPr>
                <w:rFonts w:ascii="Times New Roman" w:hAnsi="Times New Roman" w:cs="Times New Roman"/>
              </w:rPr>
              <w:lastRenderedPageBreak/>
              <w:t>испытания) узлов ввода и систем отопления, промывка и регулировка систем отопления;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с 15 мая по 1 октября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363AA0" w:rsidRPr="006E30E2" w:rsidTr="00363AA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 xml:space="preserve">12. Работы по содержанию придомовой территории в теплый </w:t>
            </w:r>
            <w:r w:rsidRPr="006E30E2">
              <w:rPr>
                <w:rFonts w:ascii="Times New Roman" w:hAnsi="Times New Roman" w:cs="Times New Roman"/>
              </w:rPr>
              <w:lastRenderedPageBreak/>
              <w:t>период года:</w:t>
            </w:r>
          </w:p>
          <w:bookmarkEnd w:id="24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363AA0" w:rsidRPr="006E30E2" w:rsidTr="00363AA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7" w:name="sub_1007"/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363AA0" w:rsidTr="00363AA0">
        <w:trPr>
          <w:jc w:val="right"/>
        </w:trPr>
        <w:tc>
          <w:tcPr>
            <w:tcW w:w="4388" w:type="dxa"/>
          </w:tcPr>
          <w:p w:rsidR="00363AA0" w:rsidRDefault="00363AA0" w:rsidP="00363AA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363AA0" w:rsidRPr="00423E03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  <w:p w:rsidR="00363AA0" w:rsidRDefault="00363AA0" w:rsidP="00363AA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363AA0" w:rsidRDefault="00363AA0" w:rsidP="00363AA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7"/>
    <w:p w:rsidR="00363AA0" w:rsidRPr="006E30E2" w:rsidRDefault="00363AA0" w:rsidP="00363AA0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363AA0" w:rsidRPr="006E30E2" w:rsidTr="00363AA0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363AA0" w:rsidRPr="006E30E2" w:rsidRDefault="00363AA0" w:rsidP="00363AA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363AA0" w:rsidRPr="006E30E2" w:rsidTr="00363AA0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363AA0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84452A" w:rsidRDefault="00363AA0" w:rsidP="00363AA0"/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отсутствия пользователей в муниципальных помещениях обязаны вносить указанную плату.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4.1. Порядок определения цены договора.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согласия между Сторонами по спорным вопросам.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363AA0" w:rsidRPr="006E30E2" w:rsidRDefault="00363AA0" w:rsidP="00363AA0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363AA0" w:rsidRPr="006E30E2" w:rsidRDefault="00363AA0" w:rsidP="00363AA0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363AA0" w:rsidRPr="006E30E2" w:rsidRDefault="00363AA0" w:rsidP="00363AA0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363AA0" w:rsidRPr="006E30E2" w:rsidRDefault="00363AA0" w:rsidP="00363AA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lastRenderedPageBreak/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363AA0" w:rsidRPr="006E30E2" w:rsidRDefault="00363AA0" w:rsidP="00363AA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363AA0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363AA0" w:rsidRPr="006E30E2" w:rsidRDefault="00363AA0" w:rsidP="00363AA0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63AA0" w:rsidRPr="006E30E2" w:rsidRDefault="00363AA0" w:rsidP="00363AA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363AA0" w:rsidRPr="006E30E2" w:rsidTr="00363AA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363AA0" w:rsidRPr="006E30E2" w:rsidRDefault="00363AA0" w:rsidP="00363A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363AA0" w:rsidRPr="006E30E2" w:rsidRDefault="00363AA0" w:rsidP="00363AA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363AA0" w:rsidRPr="006E30E2" w:rsidRDefault="00363AA0" w:rsidP="00363AA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363AA0" w:rsidRPr="006E30E2" w:rsidRDefault="00363AA0" w:rsidP="00363AA0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363AA0" w:rsidRPr="006E30E2" w:rsidRDefault="00363AA0" w:rsidP="00363AA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363AA0" w:rsidRPr="006E30E2" w:rsidRDefault="00363AA0" w:rsidP="00363AA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363AA0" w:rsidRPr="006E30E2" w:rsidRDefault="00363AA0" w:rsidP="00363AA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63AA0" w:rsidRPr="006E30E2" w:rsidTr="00363AA0">
        <w:tc>
          <w:tcPr>
            <w:tcW w:w="4785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363AA0" w:rsidRPr="006E30E2" w:rsidRDefault="00363AA0" w:rsidP="00363AA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363AA0" w:rsidRPr="006E30E2" w:rsidRDefault="00363AA0" w:rsidP="00363AA0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363AA0" w:rsidRPr="006E30E2" w:rsidTr="00363AA0">
        <w:tc>
          <w:tcPr>
            <w:tcW w:w="522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363AA0" w:rsidRPr="006E30E2" w:rsidRDefault="00363AA0" w:rsidP="00363AA0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363AA0" w:rsidRPr="006E30E2" w:rsidRDefault="00363AA0" w:rsidP="00363AA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363AA0" w:rsidRPr="006E30E2" w:rsidRDefault="00363AA0" w:rsidP="00363AA0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363AA0" w:rsidRPr="006E30E2" w:rsidRDefault="00363AA0" w:rsidP="00363AA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363AA0" w:rsidRPr="006E30E2" w:rsidRDefault="00363AA0" w:rsidP="00363AA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363AA0" w:rsidRPr="006E30E2" w:rsidRDefault="00363AA0" w:rsidP="00363AA0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63AA0" w:rsidRPr="006E30E2" w:rsidTr="00363AA0">
        <w:tc>
          <w:tcPr>
            <w:tcW w:w="4785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363AA0" w:rsidRDefault="00363AA0" w:rsidP="00363AA0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363AA0" w:rsidRPr="006E30E2" w:rsidRDefault="00363AA0" w:rsidP="00363AA0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363AA0" w:rsidRPr="006E30E2" w:rsidRDefault="00363AA0" w:rsidP="00363AA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363AA0" w:rsidRPr="006E30E2" w:rsidRDefault="00363AA0" w:rsidP="00363AA0">
      <w:pPr>
        <w:ind w:right="-1"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363AA0" w:rsidRPr="006E30E2" w:rsidRDefault="00363AA0" w:rsidP="00363AA0">
      <w:pPr>
        <w:ind w:right="-1" w:firstLine="0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363AA0" w:rsidRPr="006E30E2" w:rsidRDefault="00363AA0" w:rsidP="00363AA0">
      <w:pPr>
        <w:ind w:right="-1" w:firstLine="0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363AA0" w:rsidRPr="006E30E2" w:rsidRDefault="00363AA0" w:rsidP="00363AA0">
      <w:pPr>
        <w:ind w:right="-1" w:firstLine="0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63AA0" w:rsidRPr="006E30E2" w:rsidTr="00363AA0">
        <w:tc>
          <w:tcPr>
            <w:tcW w:w="4785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363AA0" w:rsidRDefault="00363AA0" w:rsidP="00363AA0">
      <w:pPr>
        <w:ind w:right="56" w:firstLine="0"/>
        <w:jc w:val="right"/>
        <w:rPr>
          <w:rFonts w:ascii="Times New Roman" w:hAnsi="Times New Roman" w:cs="Times New Roman"/>
        </w:rPr>
      </w:pPr>
    </w:p>
    <w:p w:rsidR="00363AA0" w:rsidRDefault="00363AA0" w:rsidP="00363AA0">
      <w:pPr>
        <w:ind w:right="56"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363AA0" w:rsidRPr="006E30E2" w:rsidRDefault="00363AA0" w:rsidP="00363AA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363AA0" w:rsidRPr="006E30E2" w:rsidRDefault="00363AA0" w:rsidP="00363AA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363AA0" w:rsidRPr="006E30E2" w:rsidRDefault="00363AA0" w:rsidP="00363AA0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363AA0" w:rsidRPr="006E30E2" w:rsidRDefault="00363AA0" w:rsidP="00363AA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363AA0" w:rsidRPr="006E30E2" w:rsidRDefault="00363AA0" w:rsidP="00363AA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363AA0" w:rsidRPr="006E30E2" w:rsidRDefault="00363AA0" w:rsidP="00363AA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363AA0" w:rsidRPr="006E30E2" w:rsidRDefault="00363AA0" w:rsidP="00363AA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363AA0" w:rsidRPr="006E30E2" w:rsidRDefault="00363AA0" w:rsidP="00363AA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363AA0" w:rsidRPr="006E30E2" w:rsidRDefault="00363AA0" w:rsidP="00363AA0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363AA0" w:rsidRPr="006E30E2" w:rsidRDefault="00363AA0" w:rsidP="00363AA0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6E30E2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63AA0" w:rsidRPr="006E30E2" w:rsidRDefault="00363AA0" w:rsidP="00363AA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 xml:space="preserve">Проверка и при необходимости восстановление защитного окрасочного слоя металлических </w:t>
      </w:r>
      <w:r w:rsidRPr="006E30E2">
        <w:rPr>
          <w:rFonts w:ascii="Times New Roman" w:hAnsi="Times New Roman" w:cs="Times New Roman"/>
          <w:spacing w:val="-6"/>
        </w:rPr>
        <w:lastRenderedPageBreak/>
        <w:t>элементов, окраска металлических креплений кровель антикоррозийными защитными красками и составами.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</w:t>
      </w:r>
      <w:r w:rsidRPr="006E30E2">
        <w:rPr>
          <w:rFonts w:ascii="Times New Roman" w:hAnsi="Times New Roman" w:cs="Times New Roman"/>
        </w:rPr>
        <w:lastRenderedPageBreak/>
        <w:t>заполнений в помещениях, относящихся к общему имуществу в многоквартирном доме.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363AA0" w:rsidRPr="006E30E2" w:rsidRDefault="00363AA0" w:rsidP="00363AA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</w:r>
      <w:r w:rsidRPr="006E30E2">
        <w:rPr>
          <w:rFonts w:ascii="Times New Roman" w:hAnsi="Times New Roman" w:cs="Times New Roman"/>
        </w:rPr>
        <w:lastRenderedPageBreak/>
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363AA0" w:rsidRPr="006E30E2" w:rsidRDefault="00363AA0" w:rsidP="00363AA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20.2.4. Уборка и выкашивание газонов, очистка газонов от опавших листьев.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363AA0" w:rsidRPr="006E30E2" w:rsidRDefault="00363AA0" w:rsidP="00363A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363AA0" w:rsidRPr="006E30E2" w:rsidRDefault="00363AA0" w:rsidP="00363AA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363AA0" w:rsidRPr="006E30E2" w:rsidRDefault="00363AA0" w:rsidP="00363AA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63AA0" w:rsidRPr="006E30E2" w:rsidTr="00363AA0">
        <w:tc>
          <w:tcPr>
            <w:tcW w:w="4785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363AA0" w:rsidRPr="006E30E2" w:rsidRDefault="00363AA0" w:rsidP="00363AA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363AA0" w:rsidRPr="006E30E2" w:rsidRDefault="00363AA0" w:rsidP="00363AA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363AA0" w:rsidRPr="006E30E2" w:rsidRDefault="00363AA0" w:rsidP="00363AA0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363AA0" w:rsidRPr="006E30E2" w:rsidRDefault="00363AA0" w:rsidP="00363AA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363AA0" w:rsidRPr="006E30E2" w:rsidRDefault="00363AA0" w:rsidP="00363AA0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363AA0" w:rsidRPr="006E30E2" w:rsidRDefault="00363AA0" w:rsidP="00363AA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363AA0" w:rsidRPr="006E30E2" w:rsidRDefault="00363AA0" w:rsidP="00363AA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363AA0" w:rsidRPr="006E30E2" w:rsidRDefault="00363AA0" w:rsidP="00363AA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363AA0">
        <w:rPr>
          <w:rFonts w:ascii="Times New Roman" w:hAnsi="Times New Roman" w:cs="Times New Roman"/>
          <w:i/>
          <w:iCs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363AA0" w:rsidRPr="006E30E2" w:rsidRDefault="00363AA0" w:rsidP="00363AA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363AA0" w:rsidRPr="006E30E2" w:rsidRDefault="00363AA0" w:rsidP="00363AA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363AA0" w:rsidRPr="006E30E2" w:rsidRDefault="00363AA0" w:rsidP="00363AA0">
      <w:pPr>
        <w:pStyle w:val="1"/>
        <w:rPr>
          <w:rFonts w:ascii="Times New Roman" w:hAnsi="Times New Roman" w:cs="Times New Roman"/>
          <w:b w:val="0"/>
        </w:rPr>
      </w:pPr>
    </w:p>
    <w:p w:rsidR="00363AA0" w:rsidRPr="006E30E2" w:rsidRDefault="00363AA0" w:rsidP="00363AA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363AA0" w:rsidRPr="006E30E2" w:rsidRDefault="00363AA0" w:rsidP="00363AA0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363AA0" w:rsidRPr="006E30E2" w:rsidRDefault="00363AA0" w:rsidP="00363AA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363AA0" w:rsidRPr="006E30E2" w:rsidRDefault="00363AA0" w:rsidP="00363AA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363AA0" w:rsidRPr="006E30E2" w:rsidRDefault="00363AA0" w:rsidP="00363AA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363AA0" w:rsidRPr="006E30E2" w:rsidRDefault="00363AA0" w:rsidP="00363AA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3AA0" w:rsidRPr="006E30E2" w:rsidRDefault="00363AA0" w:rsidP="00363AA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363AA0" w:rsidRPr="006E30E2" w:rsidRDefault="00363AA0" w:rsidP="00363AA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363AA0" w:rsidRPr="006E30E2" w:rsidRDefault="00363AA0" w:rsidP="00363AA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363AA0" w:rsidRPr="006E30E2" w:rsidRDefault="00363AA0" w:rsidP="00363AA0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363AA0" w:rsidRPr="006E30E2" w:rsidRDefault="00363AA0" w:rsidP="00363AA0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363AA0" w:rsidRPr="006E30E2" w:rsidRDefault="00363AA0" w:rsidP="00363AA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363AA0" w:rsidRPr="006E30E2" w:rsidTr="00363AA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</w:t>
            </w:r>
            <w:r w:rsidRPr="006E30E2">
              <w:rPr>
                <w:rFonts w:ascii="Times New Roman" w:hAnsi="Times New Roman" w:cs="Times New Roman"/>
              </w:rPr>
              <w:lastRenderedPageBreak/>
              <w:t>панелей, из крупноразмерных блоков;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</w:t>
            </w:r>
            <w:r w:rsidRPr="006E30E2">
              <w:rPr>
                <w:rFonts w:ascii="Times New Roman" w:hAnsi="Times New Roman" w:cs="Times New Roman"/>
              </w:rPr>
              <w:lastRenderedPageBreak/>
              <w:t>промерзания их покрытий;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прочистка ливневой канализации;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63AA0" w:rsidRPr="006E30E2" w:rsidRDefault="00363AA0" w:rsidP="00363AA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0" w:rsidRPr="006E30E2" w:rsidRDefault="00363AA0" w:rsidP="00363AA0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63AA0" w:rsidRPr="006E30E2" w:rsidTr="00363AA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AA0" w:rsidRPr="006E30E2" w:rsidRDefault="00363AA0" w:rsidP="00363AA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363AA0" w:rsidRPr="006E30E2" w:rsidRDefault="00363AA0" w:rsidP="00363AA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363AA0" w:rsidRPr="006E30E2" w:rsidRDefault="00363AA0" w:rsidP="00363AA0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363AA0" w:rsidRPr="006E30E2" w:rsidRDefault="00363AA0" w:rsidP="00363AA0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363AA0" w:rsidRPr="006E30E2" w:rsidRDefault="00363AA0" w:rsidP="00363AA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363AA0" w:rsidRPr="006E30E2" w:rsidRDefault="00363AA0" w:rsidP="00363AA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363AA0" w:rsidRPr="006E30E2" w:rsidRDefault="00363AA0" w:rsidP="00363AA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363AA0" w:rsidRPr="006E30E2" w:rsidRDefault="00363AA0" w:rsidP="00363AA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ind w:firstLine="0"/>
        <w:jc w:val="center"/>
        <w:rPr>
          <w:rFonts w:ascii="Times New Roman" w:hAnsi="Times New Roman" w:cs="Times New Roman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63AA0" w:rsidRPr="006E30E2" w:rsidRDefault="00363AA0" w:rsidP="00363AA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63AA0" w:rsidTr="00363AA0">
        <w:tc>
          <w:tcPr>
            <w:tcW w:w="3963" w:type="dxa"/>
          </w:tcPr>
          <w:p w:rsidR="00363AA0" w:rsidRDefault="00363AA0" w:rsidP="00363AA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363AA0" w:rsidRPr="00423E03" w:rsidRDefault="00363AA0" w:rsidP="00363AA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Восточная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</w:t>
            </w:r>
          </w:p>
          <w:p w:rsidR="00363AA0" w:rsidRDefault="00363AA0" w:rsidP="00363AA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363AA0" w:rsidRPr="006E30E2" w:rsidRDefault="00363AA0" w:rsidP="00363AA0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4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363AA0" w:rsidRPr="006E30E2" w:rsidRDefault="00363AA0" w:rsidP="00363AA0">
      <w:pPr>
        <w:ind w:firstLine="0"/>
        <w:rPr>
          <w:rFonts w:ascii="Times New Roman" w:hAnsi="Times New Roman" w:cs="Times New Roman"/>
          <w:color w:val="000000"/>
        </w:rPr>
      </w:pPr>
    </w:p>
    <w:p w:rsidR="00363AA0" w:rsidRPr="006E30E2" w:rsidRDefault="00363AA0" w:rsidP="00363AA0">
      <w:pPr>
        <w:ind w:firstLine="0"/>
      </w:pPr>
    </w:p>
    <w:p w:rsidR="00363AA0" w:rsidRDefault="00363AA0" w:rsidP="00363AA0"/>
    <w:p w:rsidR="00F943F5" w:rsidRDefault="00F943F5" w:rsidP="00363AA0">
      <w:pPr>
        <w:ind w:firstLine="0"/>
        <w:jc w:val="right"/>
      </w:pPr>
    </w:p>
    <w:sectPr w:rsidR="00F943F5" w:rsidSect="00A42288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C47" w:rsidRDefault="00693C47">
      <w:r>
        <w:separator/>
      </w:r>
    </w:p>
  </w:endnote>
  <w:endnote w:type="continuationSeparator" w:id="0">
    <w:p w:rsidR="00693C47" w:rsidRDefault="0069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C47" w:rsidRDefault="00693C47">
      <w:r>
        <w:separator/>
      </w:r>
    </w:p>
  </w:footnote>
  <w:footnote w:type="continuationSeparator" w:id="0">
    <w:p w:rsidR="00693C47" w:rsidRDefault="00693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A0" w:rsidRPr="0063127A" w:rsidRDefault="00363AA0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FA10F1">
      <w:rPr>
        <w:rFonts w:ascii="Times New Roman" w:hAnsi="Times New Roman" w:cs="Times New Roman"/>
        <w:noProof/>
        <w:sz w:val="22"/>
        <w:szCs w:val="22"/>
      </w:rPr>
      <w:t>24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363AA0" w:rsidRDefault="00363AA0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5574"/>
      <w:docPartObj>
        <w:docPartGallery w:val="Page Numbers (Top of Page)"/>
        <w:docPartUnique/>
      </w:docPartObj>
    </w:sdtPr>
    <w:sdtEndPr/>
    <w:sdtContent>
      <w:p w:rsidR="00363AA0" w:rsidRDefault="00363AA0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0F1">
          <w:rPr>
            <w:noProof/>
          </w:rPr>
          <w:t>2</w:t>
        </w:r>
        <w:r>
          <w:fldChar w:fldCharType="end"/>
        </w:r>
      </w:p>
    </w:sdtContent>
  </w:sdt>
  <w:p w:rsidR="00363AA0" w:rsidRDefault="00363AA0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88"/>
    <w:rsid w:val="00363AA0"/>
    <w:rsid w:val="005260BC"/>
    <w:rsid w:val="00693C47"/>
    <w:rsid w:val="00A146F2"/>
    <w:rsid w:val="00A42288"/>
    <w:rsid w:val="00A44ADC"/>
    <w:rsid w:val="00F943F5"/>
    <w:rsid w:val="00FA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228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4228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422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422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42288"/>
    <w:rPr>
      <w:b/>
      <w:color w:val="26282F"/>
    </w:rPr>
  </w:style>
  <w:style w:type="character" w:customStyle="1" w:styleId="a4">
    <w:name w:val="Гипертекстовая ссылка"/>
    <w:uiPriority w:val="99"/>
    <w:rsid w:val="00A42288"/>
    <w:rPr>
      <w:color w:val="106BBE"/>
    </w:rPr>
  </w:style>
  <w:style w:type="character" w:customStyle="1" w:styleId="a5">
    <w:name w:val="Активная гипертекстовая ссылка"/>
    <w:uiPriority w:val="99"/>
    <w:rsid w:val="00A42288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4228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42288"/>
  </w:style>
  <w:style w:type="paragraph" w:customStyle="1" w:styleId="a8">
    <w:name w:val="Внимание: недобросовестность!"/>
    <w:basedOn w:val="a6"/>
    <w:next w:val="a"/>
    <w:uiPriority w:val="99"/>
    <w:rsid w:val="00A42288"/>
  </w:style>
  <w:style w:type="character" w:customStyle="1" w:styleId="a9">
    <w:name w:val="Выделение для Базового Поиска"/>
    <w:uiPriority w:val="99"/>
    <w:rsid w:val="00A42288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A42288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4228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4228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4228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A4228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4228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4228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A42288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A42288"/>
    <w:pPr>
      <w:ind w:left="1612" w:hanging="892"/>
    </w:pPr>
  </w:style>
  <w:style w:type="character" w:customStyle="1" w:styleId="af3">
    <w:name w:val="Заголовок чужого сообщения"/>
    <w:uiPriority w:val="99"/>
    <w:rsid w:val="00A42288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4228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4228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4228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4228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422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4228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422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4228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4228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4228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4228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4228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4228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42288"/>
  </w:style>
  <w:style w:type="paragraph" w:customStyle="1" w:styleId="aff2">
    <w:name w:val="Моноширинный"/>
    <w:basedOn w:val="a"/>
    <w:next w:val="a"/>
    <w:uiPriority w:val="99"/>
    <w:rsid w:val="00A4228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A42288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A42288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42288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42288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42288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42288"/>
    <w:pPr>
      <w:ind w:left="140"/>
    </w:pPr>
  </w:style>
  <w:style w:type="character" w:customStyle="1" w:styleId="aff9">
    <w:name w:val="Опечатки"/>
    <w:uiPriority w:val="99"/>
    <w:rsid w:val="00A42288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42288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42288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42288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42288"/>
  </w:style>
  <w:style w:type="paragraph" w:customStyle="1" w:styleId="affe">
    <w:name w:val="Постоянная часть"/>
    <w:basedOn w:val="ac"/>
    <w:next w:val="a"/>
    <w:uiPriority w:val="99"/>
    <w:rsid w:val="00A42288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42288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42288"/>
  </w:style>
  <w:style w:type="paragraph" w:customStyle="1" w:styleId="afff1">
    <w:name w:val="Примечание."/>
    <w:basedOn w:val="a6"/>
    <w:next w:val="a"/>
    <w:uiPriority w:val="99"/>
    <w:rsid w:val="00A42288"/>
  </w:style>
  <w:style w:type="character" w:customStyle="1" w:styleId="afff2">
    <w:name w:val="Продолжение ссылки"/>
    <w:uiPriority w:val="99"/>
    <w:rsid w:val="00A42288"/>
  </w:style>
  <w:style w:type="paragraph" w:customStyle="1" w:styleId="afff3">
    <w:name w:val="Словарная статья"/>
    <w:basedOn w:val="a"/>
    <w:next w:val="a"/>
    <w:uiPriority w:val="99"/>
    <w:rsid w:val="00A42288"/>
    <w:pPr>
      <w:ind w:right="118" w:firstLine="0"/>
    </w:pPr>
  </w:style>
  <w:style w:type="character" w:customStyle="1" w:styleId="afff4">
    <w:name w:val="Сравнение редакций"/>
    <w:uiPriority w:val="99"/>
    <w:rsid w:val="00A42288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A42288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42288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42288"/>
  </w:style>
  <w:style w:type="paragraph" w:customStyle="1" w:styleId="afff8">
    <w:name w:val="Текст в таблице"/>
    <w:basedOn w:val="aff6"/>
    <w:next w:val="a"/>
    <w:uiPriority w:val="99"/>
    <w:rsid w:val="00A42288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42288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4228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A42288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4228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422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42288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A42288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A42288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A42288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A42288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A4228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A42288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A4228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A42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A4228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A422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422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422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A42288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A42288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A42288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A42288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A42288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A42288"/>
  </w:style>
  <w:style w:type="table" w:styleId="affff9">
    <w:name w:val="Table Grid"/>
    <w:basedOn w:val="a1"/>
    <w:uiPriority w:val="39"/>
    <w:rsid w:val="00A44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228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4228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422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422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4228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42288"/>
    <w:rPr>
      <w:b/>
      <w:color w:val="26282F"/>
    </w:rPr>
  </w:style>
  <w:style w:type="character" w:customStyle="1" w:styleId="a4">
    <w:name w:val="Гипертекстовая ссылка"/>
    <w:uiPriority w:val="99"/>
    <w:rsid w:val="00A42288"/>
    <w:rPr>
      <w:color w:val="106BBE"/>
    </w:rPr>
  </w:style>
  <w:style w:type="character" w:customStyle="1" w:styleId="a5">
    <w:name w:val="Активная гипертекстовая ссылка"/>
    <w:uiPriority w:val="99"/>
    <w:rsid w:val="00A42288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4228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42288"/>
  </w:style>
  <w:style w:type="paragraph" w:customStyle="1" w:styleId="a8">
    <w:name w:val="Внимание: недобросовестность!"/>
    <w:basedOn w:val="a6"/>
    <w:next w:val="a"/>
    <w:uiPriority w:val="99"/>
    <w:rsid w:val="00A42288"/>
  </w:style>
  <w:style w:type="character" w:customStyle="1" w:styleId="a9">
    <w:name w:val="Выделение для Базового Поиска"/>
    <w:uiPriority w:val="99"/>
    <w:rsid w:val="00A42288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A42288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4228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4228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4228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A4228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4228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4228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A42288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A42288"/>
    <w:pPr>
      <w:ind w:left="1612" w:hanging="892"/>
    </w:pPr>
  </w:style>
  <w:style w:type="character" w:customStyle="1" w:styleId="af3">
    <w:name w:val="Заголовок чужого сообщения"/>
    <w:uiPriority w:val="99"/>
    <w:rsid w:val="00A42288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4228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4228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4228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4228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422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4228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422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4228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4228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4228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4228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4228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4228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42288"/>
  </w:style>
  <w:style w:type="paragraph" w:customStyle="1" w:styleId="aff2">
    <w:name w:val="Моноширинный"/>
    <w:basedOn w:val="a"/>
    <w:next w:val="a"/>
    <w:uiPriority w:val="99"/>
    <w:rsid w:val="00A4228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A42288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A42288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42288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42288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42288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42288"/>
    <w:pPr>
      <w:ind w:left="140"/>
    </w:pPr>
  </w:style>
  <w:style w:type="character" w:customStyle="1" w:styleId="aff9">
    <w:name w:val="Опечатки"/>
    <w:uiPriority w:val="99"/>
    <w:rsid w:val="00A42288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42288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42288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42288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42288"/>
  </w:style>
  <w:style w:type="paragraph" w:customStyle="1" w:styleId="affe">
    <w:name w:val="Постоянная часть"/>
    <w:basedOn w:val="ac"/>
    <w:next w:val="a"/>
    <w:uiPriority w:val="99"/>
    <w:rsid w:val="00A42288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42288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42288"/>
  </w:style>
  <w:style w:type="paragraph" w:customStyle="1" w:styleId="afff1">
    <w:name w:val="Примечание."/>
    <w:basedOn w:val="a6"/>
    <w:next w:val="a"/>
    <w:uiPriority w:val="99"/>
    <w:rsid w:val="00A42288"/>
  </w:style>
  <w:style w:type="character" w:customStyle="1" w:styleId="afff2">
    <w:name w:val="Продолжение ссылки"/>
    <w:uiPriority w:val="99"/>
    <w:rsid w:val="00A42288"/>
  </w:style>
  <w:style w:type="paragraph" w:customStyle="1" w:styleId="afff3">
    <w:name w:val="Словарная статья"/>
    <w:basedOn w:val="a"/>
    <w:next w:val="a"/>
    <w:uiPriority w:val="99"/>
    <w:rsid w:val="00A42288"/>
    <w:pPr>
      <w:ind w:right="118" w:firstLine="0"/>
    </w:pPr>
  </w:style>
  <w:style w:type="character" w:customStyle="1" w:styleId="afff4">
    <w:name w:val="Сравнение редакций"/>
    <w:uiPriority w:val="99"/>
    <w:rsid w:val="00A42288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A42288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42288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42288"/>
  </w:style>
  <w:style w:type="paragraph" w:customStyle="1" w:styleId="afff8">
    <w:name w:val="Текст в таблице"/>
    <w:basedOn w:val="aff6"/>
    <w:next w:val="a"/>
    <w:uiPriority w:val="99"/>
    <w:rsid w:val="00A42288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42288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4228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A42288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4228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422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42288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A42288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A42288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A42288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A42288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A4228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A42288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A4228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A42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A4228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A422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422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422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A42288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A42288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A42288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A42288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A42288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A42288"/>
  </w:style>
  <w:style w:type="table" w:styleId="affff9">
    <w:name w:val="Table Grid"/>
    <w:basedOn w:val="a1"/>
    <w:uiPriority w:val="39"/>
    <w:rsid w:val="00A44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2038291.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yperlink" Target="garantF1://10064072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mailto:ekon.vs2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yperlink" Target="garantF1://35070568.0" TargetMode="External"/><Relationship Id="rId43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71</Pages>
  <Words>23190</Words>
  <Characters>132189</Characters>
  <Application>Microsoft Office Word</Application>
  <DocSecurity>0</DocSecurity>
  <Lines>1101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3</cp:revision>
  <cp:lastPrinted>2016-01-20T06:55:00Z</cp:lastPrinted>
  <dcterms:created xsi:type="dcterms:W3CDTF">2016-01-15T04:03:00Z</dcterms:created>
  <dcterms:modified xsi:type="dcterms:W3CDTF">2016-01-25T04:13:00Z</dcterms:modified>
</cp:coreProperties>
</file>